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4AD58099"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E615C4" w:rsidRPr="009916E0">
        <w:rPr>
          <w:rFonts w:ascii="Arial" w:hAnsi="Arial" w:cs="Arial"/>
          <w:b/>
          <w:bCs/>
          <w:sz w:val="22"/>
        </w:rPr>
        <w:t>„</w:t>
      </w:r>
      <w:r w:rsidR="008373DF" w:rsidRPr="008373DF">
        <w:rPr>
          <w:rFonts w:ascii="Arial" w:hAnsi="Arial" w:cs="Arial"/>
          <w:b/>
          <w:bCs/>
          <w:sz w:val="22"/>
        </w:rPr>
        <w:t>Rajoninio kelio 1818 Miežonys–Pašuliai–Pravieniškės ruožo nuo 0,000 iki 5,776 km kapitalinis remontas</w:t>
      </w:r>
      <w:r w:rsidR="00E615C4" w:rsidRPr="009916E0">
        <w:rPr>
          <w:rFonts w:ascii="Arial" w:hAnsi="Arial" w:cs="Arial"/>
          <w:b/>
          <w:bCs/>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6072024F"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E515E1">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1D6E24BB"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F69FD">
        <w:rPr>
          <w:rFonts w:ascii="Arial" w:hAnsi="Arial" w:cs="Arial"/>
          <w:sz w:val="22"/>
          <w:szCs w:val="22"/>
          <w:lang w:eastAsia="lt-LT"/>
        </w:rPr>
        <w:t>gauti prisijungimo (projektavimo) sąlygas</w:t>
      </w:r>
      <w:r w:rsidRPr="00DF69FD">
        <w:rPr>
          <w:rFonts w:ascii="Arial" w:hAnsi="Arial" w:cs="Arial"/>
          <w:sz w:val="22"/>
          <w:szCs w:val="22"/>
        </w:rPr>
        <w:t xml:space="preserve"> ir </w:t>
      </w:r>
      <w:r w:rsidR="00DF69FD" w:rsidRPr="00DF69FD">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0C598D" w:rsidRPr="000C598D">
        <w:rPr>
          <w:rFonts w:ascii="Arial" w:hAnsi="Arial" w:cs="Arial"/>
          <w:b/>
          <w:bCs/>
          <w:sz w:val="22"/>
          <w:szCs w:val="22"/>
        </w:rPr>
        <w:t xml:space="preserve">Rajoninio kelio 1818 Miežonys–Pašuliai–Pravieniškės ruožo nuo 0,000 iki 5,776 km </w:t>
      </w:r>
      <w:r w:rsidR="00DF69FD" w:rsidRPr="009916E0">
        <w:rPr>
          <w:rFonts w:ascii="Arial" w:hAnsi="Arial" w:cs="Arial"/>
          <w:b/>
          <w:bCs/>
          <w:sz w:val="22"/>
          <w:szCs w:val="22"/>
        </w:rPr>
        <w:t>kapitalini</w:t>
      </w:r>
      <w:r w:rsidR="00EB6675">
        <w:rPr>
          <w:rFonts w:ascii="Arial" w:hAnsi="Arial" w:cs="Arial"/>
          <w:b/>
          <w:bCs/>
          <w:sz w:val="22"/>
        </w:rPr>
        <w:t>o</w:t>
      </w:r>
      <w:r w:rsidR="00DF69FD" w:rsidRPr="009916E0">
        <w:rPr>
          <w:rFonts w:ascii="Arial" w:hAnsi="Arial" w:cs="Arial"/>
          <w:b/>
          <w:bCs/>
          <w:sz w:val="22"/>
          <w:szCs w:val="22"/>
        </w:rPr>
        <w:t xml:space="preserve"> remont</w:t>
      </w:r>
      <w:r w:rsidR="00EB6675">
        <w:rPr>
          <w:rFonts w:ascii="Arial" w:hAnsi="Arial" w:cs="Arial"/>
          <w:b/>
          <w:bCs/>
          <w:sz w:val="22"/>
        </w:rPr>
        <w:t>o</w:t>
      </w:r>
      <w:r w:rsidRPr="008276AF">
        <w:rPr>
          <w:rFonts w:ascii="Arial" w:hAnsi="Arial" w:cs="Arial"/>
          <w:color w:val="FF0000"/>
          <w:sz w:val="22"/>
          <w:szCs w:val="22"/>
        </w:rPr>
        <w:t xml:space="preserve"> </w:t>
      </w:r>
      <w:r w:rsidRPr="00DF69FD">
        <w:rPr>
          <w:rFonts w:ascii="Arial" w:hAnsi="Arial" w:cs="Arial"/>
          <w:sz w:val="22"/>
          <w:szCs w:val="22"/>
        </w:rPr>
        <w:t>techninį darbo projektą</w:t>
      </w:r>
      <w:r w:rsidR="00DF69FD">
        <w:rPr>
          <w:rFonts w:ascii="Arial" w:hAnsi="Arial" w:cs="Arial"/>
          <w:color w:val="FF0000"/>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1E51105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22161EA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DF69FD">
        <w:rPr>
          <w:rFonts w:ascii="Arial" w:hAnsi="Arial" w:cs="Arial"/>
          <w:sz w:val="22"/>
          <w:szCs w:val="22"/>
          <w:lang w:eastAsia="lt-LT"/>
        </w:rPr>
        <w:t xml:space="preserve">atlikti ir/arba </w:t>
      </w:r>
      <w:r w:rsidRPr="00DF69FD">
        <w:rPr>
          <w:rFonts w:ascii="Arial" w:hAnsi="Arial" w:cs="Arial"/>
          <w:sz w:val="22"/>
          <w:szCs w:val="22"/>
        </w:rPr>
        <w:t>atnaujinti</w:t>
      </w:r>
      <w:r w:rsidRPr="00DF69F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48E2E5D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DF69FD">
        <w:rPr>
          <w:rFonts w:ascii="Arial" w:hAnsi="Arial" w:cs="Arial"/>
          <w:sz w:val="22"/>
          <w:szCs w:val="22"/>
        </w:rPr>
        <w:t xml:space="preserve">parengti deklaraciją apie statybos užbaigimą ir </w:t>
      </w:r>
      <w:r w:rsidRPr="00DF69FD">
        <w:rPr>
          <w:rFonts w:ascii="Arial" w:hAnsi="Arial" w:cs="Arial"/>
          <w:sz w:val="22"/>
          <w:szCs w:val="22"/>
          <w:shd w:val="clear" w:color="auto" w:fill="E8EBFA"/>
        </w:rPr>
        <w:t>pateikti ją tvirtinti bei įregistruoti Lietuvos Respublikos statybos įstatymo nustatyta tvarka</w:t>
      </w:r>
      <w:bookmarkEnd w:id="15"/>
      <w:r w:rsidR="00DF69FD" w:rsidRPr="00DF69FD">
        <w:rPr>
          <w:rFonts w:ascii="Arial" w:hAnsi="Arial" w:cs="Arial"/>
          <w:sz w:val="22"/>
          <w:szCs w:val="22"/>
          <w:shd w:val="clear" w:color="auto" w:fill="E8EBFA"/>
        </w:rPr>
        <w:t>.</w:t>
      </w:r>
      <w:permEnd w:id="1490362672"/>
    </w:p>
    <w:bookmarkEnd w:id="13"/>
    <w:p w14:paraId="0837CB04" w14:textId="232BB5DB"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DF69FD">
        <w:rPr>
          <w:rFonts w:ascii="Arial" w:hAnsi="Arial" w:cs="Arial"/>
          <w:sz w:val="22"/>
          <w:szCs w:val="22"/>
        </w:rPr>
        <w:t xml:space="preserve">Rangovo įsipareigojimai, apibrėžti Sutarties </w:t>
      </w:r>
      <w:r w:rsidR="00AC27B1" w:rsidRPr="00DF69FD">
        <w:rPr>
          <w:rFonts w:ascii="Arial" w:hAnsi="Arial" w:cs="Arial"/>
          <w:sz w:val="22"/>
          <w:szCs w:val="22"/>
        </w:rPr>
        <w:fldChar w:fldCharType="begin"/>
      </w:r>
      <w:r w:rsidR="00AC27B1" w:rsidRPr="00DF69FD">
        <w:rPr>
          <w:rFonts w:ascii="Arial" w:hAnsi="Arial" w:cs="Arial"/>
          <w:sz w:val="22"/>
          <w:szCs w:val="22"/>
        </w:rPr>
        <w:instrText xml:space="preserve"> REF _Ref88484359 \r \h </w:instrText>
      </w:r>
      <w:r w:rsidR="00AC27B1" w:rsidRPr="00DF69FD">
        <w:rPr>
          <w:rFonts w:ascii="Arial" w:hAnsi="Arial" w:cs="Arial"/>
          <w:sz w:val="22"/>
          <w:szCs w:val="22"/>
        </w:rPr>
      </w:r>
      <w:r w:rsidR="00AC27B1" w:rsidRPr="00DF69FD">
        <w:rPr>
          <w:rFonts w:ascii="Arial" w:hAnsi="Arial" w:cs="Arial"/>
          <w:sz w:val="22"/>
          <w:szCs w:val="22"/>
        </w:rPr>
        <w:fldChar w:fldCharType="separate"/>
      </w:r>
      <w:r w:rsidR="00E515E1">
        <w:rPr>
          <w:rFonts w:ascii="Arial" w:hAnsi="Arial" w:cs="Arial"/>
          <w:sz w:val="22"/>
          <w:szCs w:val="22"/>
        </w:rPr>
        <w:t>9.5</w:t>
      </w:r>
      <w:r w:rsidR="00AC27B1" w:rsidRPr="00DF69FD">
        <w:rPr>
          <w:rFonts w:ascii="Arial" w:hAnsi="Arial" w:cs="Arial"/>
          <w:sz w:val="22"/>
          <w:szCs w:val="22"/>
        </w:rPr>
        <w:fldChar w:fldCharType="end"/>
      </w:r>
      <w:r w:rsidRPr="00DF69FD">
        <w:rPr>
          <w:rFonts w:ascii="Arial" w:hAnsi="Arial" w:cs="Arial"/>
          <w:sz w:val="22"/>
          <w:szCs w:val="22"/>
        </w:rPr>
        <w:t xml:space="preserve"> papunktyje, Sutartyje vadinami su Darbais susijusiomis Paslaugomis</w:t>
      </w:r>
      <w:r w:rsidRPr="008276AF">
        <w:rPr>
          <w:rFonts w:ascii="Arial" w:hAnsi="Arial" w:cs="Arial"/>
          <w:color w:val="FF0000"/>
          <w:sz w:val="22"/>
          <w:szCs w:val="22"/>
        </w:rPr>
        <w:t>]</w:t>
      </w:r>
      <w:permEnd w:id="475407352"/>
      <w:r w:rsidRPr="008276AF">
        <w:rPr>
          <w:rFonts w:ascii="Arial" w:hAnsi="Arial" w:cs="Arial"/>
          <w:color w:val="FF0000"/>
          <w:sz w:val="22"/>
          <w:szCs w:val="22"/>
        </w:rPr>
        <w:t>.</w:t>
      </w:r>
    </w:p>
    <w:bookmarkEnd w:id="16"/>
    <w:p w14:paraId="5F7414FE" w14:textId="558A044B"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DF69FD">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14D54">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6D00DE25"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391058AC"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4367C41D"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3B34CA69" w14:textId="7DB396C9" w:rsidR="00EB6675" w:rsidRDefault="00EB667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640F54CB"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69B62EF9"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091052C6"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60D43107"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152D0B9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r w:rsidRPr="00F72C55">
        <w:rPr>
          <w:rFonts w:ascii="Arial" w:hAnsi="Arial" w:cs="Arial"/>
          <w:sz w:val="22"/>
          <w:szCs w:val="22"/>
        </w:rPr>
        <w:t>.</w:t>
      </w:r>
      <w:bookmarkEnd w:id="41"/>
      <w:r w:rsidRPr="00F72C55">
        <w:rPr>
          <w:rFonts w:ascii="Arial" w:hAnsi="Arial" w:cs="Arial"/>
          <w:sz w:val="22"/>
          <w:szCs w:val="22"/>
        </w:rPr>
        <w:t xml:space="preserve"> Darbų atlikimo terminas, nustatytas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E515E1">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yra esminė sutarties sąlyga, o įsipareigojimas įvykdyti Sutarties </w:t>
      </w:r>
      <w:r w:rsidRPr="00F72C55">
        <w:rPr>
          <w:rFonts w:ascii="Arial" w:hAnsi="Arial" w:cs="Arial"/>
          <w:sz w:val="22"/>
          <w:szCs w:val="22"/>
        </w:rPr>
        <w:fldChar w:fldCharType="begin"/>
      </w:r>
      <w:r w:rsidRPr="00F72C55">
        <w:rPr>
          <w:rFonts w:ascii="Arial" w:hAnsi="Arial" w:cs="Arial"/>
          <w:sz w:val="22"/>
          <w:szCs w:val="22"/>
        </w:rPr>
        <w:instrText xml:space="preserve"> REF _Ref503942803 \r \h  \* MERGEFORMAT </w:instrText>
      </w:r>
      <w:r w:rsidRPr="00F72C55">
        <w:rPr>
          <w:rFonts w:ascii="Arial" w:hAnsi="Arial" w:cs="Arial"/>
          <w:sz w:val="22"/>
          <w:szCs w:val="22"/>
        </w:rPr>
      </w:r>
      <w:r w:rsidRPr="00F72C55">
        <w:rPr>
          <w:rFonts w:ascii="Arial" w:hAnsi="Arial" w:cs="Arial"/>
          <w:sz w:val="22"/>
          <w:szCs w:val="22"/>
        </w:rPr>
        <w:fldChar w:fldCharType="separate"/>
      </w:r>
      <w:r w:rsidR="00E515E1">
        <w:rPr>
          <w:rFonts w:ascii="Arial" w:hAnsi="Arial" w:cs="Arial"/>
          <w:sz w:val="22"/>
          <w:szCs w:val="22"/>
        </w:rPr>
        <w:t>9.1</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_Ref503942805 \r \h  \* MERGEFORMAT </w:instrText>
      </w:r>
      <w:r w:rsidRPr="00F72C55">
        <w:rPr>
          <w:rFonts w:ascii="Arial" w:hAnsi="Arial" w:cs="Arial"/>
          <w:sz w:val="22"/>
          <w:szCs w:val="22"/>
        </w:rPr>
      </w:r>
      <w:r w:rsidRPr="00F72C55">
        <w:rPr>
          <w:rFonts w:ascii="Arial" w:hAnsi="Arial" w:cs="Arial"/>
          <w:sz w:val="22"/>
          <w:szCs w:val="22"/>
        </w:rPr>
        <w:fldChar w:fldCharType="separate"/>
      </w:r>
      <w:r w:rsidR="00E515E1">
        <w:rPr>
          <w:rFonts w:ascii="Arial" w:hAnsi="Arial" w:cs="Arial"/>
          <w:sz w:val="22"/>
          <w:szCs w:val="22"/>
        </w:rPr>
        <w:t>9.2</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_Ref503942807 \r \h  \* MERGEFORMAT </w:instrText>
      </w:r>
      <w:r w:rsidRPr="00F72C55">
        <w:rPr>
          <w:rFonts w:ascii="Arial" w:hAnsi="Arial" w:cs="Arial"/>
          <w:sz w:val="22"/>
          <w:szCs w:val="22"/>
        </w:rPr>
      </w:r>
      <w:r w:rsidRPr="00F72C55">
        <w:rPr>
          <w:rFonts w:ascii="Arial" w:hAnsi="Arial" w:cs="Arial"/>
          <w:sz w:val="22"/>
          <w:szCs w:val="22"/>
        </w:rPr>
        <w:fldChar w:fldCharType="separate"/>
      </w:r>
      <w:r w:rsidR="00E515E1">
        <w:rPr>
          <w:rFonts w:ascii="Arial" w:hAnsi="Arial" w:cs="Arial"/>
          <w:sz w:val="22"/>
          <w:szCs w:val="22"/>
        </w:rPr>
        <w:t>9.3</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_Ref92185501 \r \h  \* MERGEFORMAT </w:instrText>
      </w:r>
      <w:r w:rsidRPr="00F72C55">
        <w:rPr>
          <w:rFonts w:ascii="Arial" w:hAnsi="Arial" w:cs="Arial"/>
          <w:sz w:val="22"/>
          <w:szCs w:val="22"/>
        </w:rPr>
      </w:r>
      <w:r w:rsidRPr="00F72C55">
        <w:rPr>
          <w:rFonts w:ascii="Arial" w:hAnsi="Arial" w:cs="Arial"/>
          <w:sz w:val="22"/>
          <w:szCs w:val="22"/>
        </w:rPr>
        <w:fldChar w:fldCharType="separate"/>
      </w:r>
      <w:r w:rsidR="00E515E1">
        <w:rPr>
          <w:rFonts w:ascii="Arial" w:hAnsi="Arial" w:cs="Arial"/>
          <w:sz w:val="22"/>
          <w:szCs w:val="22"/>
        </w:rPr>
        <w:t>9.4</w:t>
      </w:r>
      <w:r w:rsidRPr="00F72C55">
        <w:rPr>
          <w:rFonts w:ascii="Arial" w:hAnsi="Arial" w:cs="Arial"/>
          <w:sz w:val="22"/>
          <w:szCs w:val="22"/>
        </w:rPr>
        <w:fldChar w:fldCharType="end"/>
      </w:r>
      <w:r w:rsidRPr="00F72C55">
        <w:rPr>
          <w:rFonts w:ascii="Arial" w:hAnsi="Arial" w:cs="Arial"/>
          <w:sz w:val="22"/>
          <w:szCs w:val="22"/>
        </w:rPr>
        <w:t xml:space="preserve"> papunkčiuose nurodytus Darbus per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E515E1">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nustatytą terminą yra esminis tiekėjo įsipareigojimas.</w:t>
      </w:r>
      <w:bookmarkStart w:id="45" w:name="_Hlk128073983"/>
      <w:bookmarkEnd w:id="42"/>
      <w:r w:rsidR="00F72C55" w:rsidRPr="00F72C55">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E515E1">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6589BEF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E515E1">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F72C55" w:rsidRPr="00F72C55">
        <w:rPr>
          <w:rFonts w:ascii="Arial" w:hAnsi="Arial" w:cs="Arial"/>
          <w:sz w:val="22"/>
          <w:szCs w:val="22"/>
        </w:rPr>
        <w:t>2 (du)</w:t>
      </w:r>
      <w:r w:rsidRPr="00F72C55">
        <w:rPr>
          <w:rFonts w:ascii="Arial" w:hAnsi="Arial" w:cs="Arial"/>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0E92A3B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4A375B9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E515E1">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201133F" w14:textId="77777777" w:rsidR="00F72C55"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Start w:id="58" w:name="_Hlk503874571"/>
      <w:bookmarkEnd w:id="57"/>
      <w:permStart w:id="1286090449" w:edGrp="everyone"/>
    </w:p>
    <w:p w14:paraId="5C153ABD" w14:textId="6F6B72FE" w:rsidR="00771BF3"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Ref194485360"/>
      <w:permEnd w:id="1286090449"/>
      <w:r w:rsidRPr="008276AF">
        <w:rPr>
          <w:rFonts w:ascii="Arial" w:hAnsi="Arial" w:cs="Arial"/>
          <w:sz w:val="22"/>
          <w:szCs w:val="22"/>
        </w:rPr>
        <w:t>būtinybės atlikti gamtosaugos ir (ar) archeologinius tyrinėjimus, kurie nebuvo numatyti techninėje specifikacijoje ir (ar) projektinėje dokumentacijoje;</w:t>
      </w:r>
      <w:bookmarkEnd w:id="59"/>
      <w:r w:rsidRPr="008276AF">
        <w:rPr>
          <w:rFonts w:ascii="Arial" w:hAnsi="Arial" w:cs="Arial"/>
          <w:sz w:val="22"/>
          <w:szCs w:val="22"/>
        </w:rPr>
        <w:t xml:space="preserv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4683DCA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6A89">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800351923" w:edGrp="everyone"/>
      <w:r w:rsidR="00216C3E">
        <w:rPr>
          <w:rFonts w:ascii="Arial" w:hAnsi="Arial" w:cs="Arial"/>
          <w:sz w:val="22"/>
          <w:szCs w:val="22"/>
        </w:rPr>
        <w:fldChar w:fldCharType="begin"/>
      </w:r>
      <w:r w:rsidR="00216C3E">
        <w:rPr>
          <w:rFonts w:ascii="Arial" w:hAnsi="Arial" w:cs="Arial"/>
          <w:sz w:val="22"/>
          <w:szCs w:val="22"/>
        </w:rPr>
        <w:instrText xml:space="preserve"> REF _Ref194485360 \r \h </w:instrText>
      </w:r>
      <w:r w:rsidR="00216C3E">
        <w:rPr>
          <w:rFonts w:ascii="Arial" w:hAnsi="Arial" w:cs="Arial"/>
          <w:sz w:val="22"/>
          <w:szCs w:val="22"/>
        </w:rPr>
      </w:r>
      <w:r w:rsidR="00216C3E">
        <w:rPr>
          <w:rFonts w:ascii="Arial" w:hAnsi="Arial" w:cs="Arial"/>
          <w:sz w:val="22"/>
          <w:szCs w:val="22"/>
        </w:rPr>
        <w:fldChar w:fldCharType="separate"/>
      </w:r>
      <w:r w:rsidR="00E56A89">
        <w:rPr>
          <w:rFonts w:ascii="Arial" w:hAnsi="Arial" w:cs="Arial"/>
          <w:sz w:val="22"/>
          <w:szCs w:val="22"/>
        </w:rPr>
        <w:t>22.2</w:t>
      </w:r>
      <w:r w:rsidR="00216C3E">
        <w:rPr>
          <w:rFonts w:ascii="Arial" w:hAnsi="Arial" w:cs="Arial"/>
          <w:sz w:val="22"/>
          <w:szCs w:val="22"/>
        </w:rPr>
        <w:fldChar w:fldCharType="end"/>
      </w:r>
      <w:r w:rsidRPr="008276AF">
        <w:rPr>
          <w:rFonts w:ascii="Arial" w:hAnsi="Arial" w:cs="Arial"/>
          <w:sz w:val="22"/>
          <w:szCs w:val="22"/>
        </w:rPr>
        <w:t xml:space="preserve"> </w:t>
      </w:r>
      <w:permEnd w:id="800351923"/>
      <w:r w:rsidRPr="008276AF">
        <w:rPr>
          <w:rFonts w:ascii="Arial" w:hAnsi="Arial" w:cs="Arial"/>
          <w:sz w:val="22"/>
          <w:szCs w:val="22"/>
        </w:rPr>
        <w:t xml:space="preserve">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995044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91A5F89"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72C5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78444C4"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6961237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5563625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1C22F61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306ED09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46537FC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4ED1A92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F72C55">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622BD6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04E8D">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04E8D">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3472ACD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04E8D">
        <w:rPr>
          <w:rFonts w:ascii="Arial" w:hAnsi="Arial" w:cs="Arial"/>
          <w:sz w:val="22"/>
          <w:szCs w:val="22"/>
          <w:lang w:eastAsia="lt-LT"/>
        </w:rPr>
        <w:t>per 14 (keturioli</w:t>
      </w:r>
      <w:r w:rsidR="00CD5ECB" w:rsidRPr="00804E8D">
        <w:rPr>
          <w:rFonts w:ascii="Arial" w:hAnsi="Arial" w:cs="Arial"/>
          <w:sz w:val="22"/>
          <w:szCs w:val="22"/>
          <w:lang w:eastAsia="lt-LT"/>
        </w:rPr>
        <w:t>k</w:t>
      </w:r>
      <w:r w:rsidRPr="00804E8D">
        <w:rPr>
          <w:rFonts w:ascii="Arial" w:hAnsi="Arial" w:cs="Arial"/>
          <w:sz w:val="22"/>
          <w:szCs w:val="22"/>
          <w:lang w:eastAsia="lt-LT"/>
        </w:rPr>
        <w:t xml:space="preserve">a) dienų nuo </w:t>
      </w:r>
      <w:bookmarkStart w:id="83" w:name="_Hlk194485538"/>
      <w:r w:rsidRPr="00804E8D">
        <w:rPr>
          <w:rFonts w:ascii="Arial" w:hAnsi="Arial" w:cs="Arial"/>
          <w:sz w:val="22"/>
          <w:szCs w:val="22"/>
        </w:rPr>
        <w:t>Kelių projektų kelių saugumo auditų vertinimo komisijos posėdžio</w:t>
      </w:r>
      <w:bookmarkEnd w:id="83"/>
      <w:r w:rsidRPr="00804E8D">
        <w:rPr>
          <w:rFonts w:ascii="Arial" w:hAnsi="Arial" w:cs="Arial"/>
          <w:sz w:val="22"/>
          <w:szCs w:val="22"/>
        </w:rPr>
        <w:t xml:space="preserve"> protokolo </w:t>
      </w:r>
      <w:r w:rsidRPr="00804E8D">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04E8D">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E515E1">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D67B0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04E8D">
        <w:rPr>
          <w:rFonts w:ascii="Arial" w:hAnsi="Arial" w:cs="Arial"/>
          <w:sz w:val="22"/>
          <w:szCs w:val="22"/>
        </w:rPr>
        <w:t xml:space="preserve">ir (ar) </w:t>
      </w:r>
      <w:r w:rsidR="00804E8D" w:rsidRPr="00804E8D">
        <w:rPr>
          <w:rFonts w:ascii="Arial" w:hAnsi="Arial" w:cs="Arial"/>
          <w:sz w:val="22"/>
          <w:szCs w:val="22"/>
        </w:rPr>
        <w:t xml:space="preserve">kelių </w:t>
      </w:r>
      <w:r w:rsidR="00804E8D" w:rsidRPr="00464968">
        <w:rPr>
          <w:rFonts w:ascii="Arial" w:hAnsi="Arial" w:cs="Arial"/>
          <w:sz w:val="22"/>
          <w:szCs w:val="22"/>
        </w:rPr>
        <w:t>saugumui audito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804E8D">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DAB063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5620"/>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03F85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bookmarkStart w:id="95" w:name="_Hlk504403267"/>
      <w:permStart w:id="1189753480" w:edGrp="everyone"/>
      <w:r w:rsidRPr="00D777FE">
        <w:rPr>
          <w:rFonts w:ascii="Arial" w:hAnsi="Arial" w:cs="Arial"/>
          <w:sz w:val="22"/>
          <w:szCs w:val="22"/>
          <w:lang w:eastAsia="lt-LT"/>
        </w:rPr>
        <w:t>2 (dvi)</w:t>
      </w:r>
      <w:bookmarkEnd w:id="95"/>
      <w:r w:rsidRPr="00D777FE">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D777FE">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1A34088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bookmarkEnd w:id="96"/>
      <w:r w:rsidR="00D777FE" w:rsidRPr="001366B7">
        <w:rPr>
          <w:rFonts w:ascii="Arial" w:hAnsi="Arial" w:cs="Arial"/>
          <w:sz w:val="22"/>
          <w:szCs w:val="22"/>
        </w:rPr>
        <w:t>Laikotarpiu, kuris prasideda gruodžio 15 d. ir baigiasi kitų metų kovo 15 d. eismas turi būti organizuojamas remontuojamu ruožu, o ne apylanka</w:t>
      </w:r>
      <w:r w:rsidR="00D777FE">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786398B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14C943C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43C2724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66831D3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E515E1">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33ED6414"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31390F5C"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E515E1">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E515E1">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E515E1">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FA56D1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000C4F19"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2511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C4F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270465">
        <w:rPr>
          <w:rFonts w:ascii="Arial" w:hAnsi="Arial" w:cs="Arial"/>
          <w:sz w:val="22"/>
          <w:szCs w:val="22"/>
        </w:rPr>
        <w:t>15</w:t>
      </w:r>
      <w:r w:rsidRPr="000C4F19">
        <w:rPr>
          <w:rFonts w:ascii="Arial" w:hAnsi="Arial" w:cs="Arial"/>
          <w:sz w:val="22"/>
          <w:szCs w:val="22"/>
        </w:rPr>
        <w:t xml:space="preserve"> (</w:t>
      </w:r>
      <w:r w:rsidR="00270465">
        <w:rPr>
          <w:rFonts w:ascii="Arial" w:hAnsi="Arial" w:cs="Arial"/>
          <w:sz w:val="22"/>
          <w:szCs w:val="22"/>
        </w:rPr>
        <w:t>penkiolikos</w:t>
      </w:r>
      <w:r w:rsidRPr="000C4F19">
        <w:rPr>
          <w:rFonts w:ascii="Arial" w:hAnsi="Arial" w:cs="Arial"/>
          <w:sz w:val="22"/>
          <w:szCs w:val="22"/>
        </w:rPr>
        <w:t xml:space="preserve">) proc. </w:t>
      </w:r>
      <w:r w:rsidRPr="000C4F19">
        <w:rPr>
          <w:rFonts w:ascii="Arial" w:hAnsi="Arial" w:cs="Arial"/>
          <w:sz w:val="22"/>
          <w:szCs w:val="22"/>
          <w:lang w:eastAsia="lt-LT"/>
        </w:rPr>
        <w:t xml:space="preserve">mokėtinos sumos dydžio sumą. </w:t>
      </w:r>
      <w:r w:rsidRPr="000C4F19">
        <w:rPr>
          <w:rFonts w:ascii="Arial" w:hAnsi="Arial" w:cs="Arial"/>
          <w:sz w:val="22"/>
          <w:szCs w:val="22"/>
        </w:rPr>
        <w:t>Išskaitymai daromi tol, kol išskaitoma visa avanso suma.</w:t>
      </w:r>
      <w:r w:rsidRPr="008276AF">
        <w:rPr>
          <w:rFonts w:ascii="Arial" w:hAnsi="Arial" w:cs="Arial"/>
          <w:color w:val="FF0000"/>
          <w:sz w:val="22"/>
          <w:szCs w:val="22"/>
        </w:rPr>
        <w:t xml:space="preserve"> </w:t>
      </w:r>
      <w:bookmarkEnd w:id="139"/>
      <w:permEnd w:id="445719561"/>
    </w:p>
    <w:p w14:paraId="038624C4" w14:textId="31D438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6E7E1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0364BB">
        <w:rPr>
          <w:rFonts w:ascii="Arial" w:hAnsi="Arial" w:cs="Arial"/>
          <w:sz w:val="22"/>
          <w:szCs w:val="22"/>
        </w:rPr>
        <w:t xml:space="preserve"> bei vadovaujantis </w:t>
      </w:r>
      <w:r w:rsidRPr="006E7E1C">
        <w:rPr>
          <w:rFonts w:ascii="Arial" w:hAnsi="Arial" w:cs="Arial"/>
          <w:sz w:val="22"/>
          <w:szCs w:val="22"/>
        </w:rPr>
        <w:t xml:space="preserve">ĮT ASFALTAS </w:t>
      </w:r>
      <w:r w:rsidR="00F30BF6" w:rsidRPr="006E7E1C">
        <w:rPr>
          <w:rFonts w:ascii="Arial" w:hAnsi="Arial" w:cs="Arial"/>
          <w:sz w:val="22"/>
          <w:szCs w:val="22"/>
        </w:rPr>
        <w:t>24</w:t>
      </w:r>
      <w:r w:rsidRPr="006E7E1C">
        <w:rPr>
          <w:rStyle w:val="Puslapioinaosnuoroda"/>
          <w:rFonts w:ascii="Arial" w:hAnsi="Arial" w:cs="Arial"/>
          <w:sz w:val="22"/>
          <w:szCs w:val="22"/>
        </w:rPr>
        <w:footnoteReference w:id="7"/>
      </w:r>
      <w:r w:rsidRPr="006E7E1C">
        <w:rPr>
          <w:rFonts w:ascii="Arial" w:hAnsi="Arial" w:cs="Arial"/>
          <w:sz w:val="22"/>
          <w:szCs w:val="22"/>
        </w:rPr>
        <w:t xml:space="preserve"> ir ĮT SBR 19</w:t>
      </w:r>
      <w:r w:rsidRPr="006E7E1C">
        <w:rPr>
          <w:rStyle w:val="Puslapioinaosnuoroda"/>
          <w:rFonts w:ascii="Arial" w:hAnsi="Arial" w:cs="Arial"/>
          <w:sz w:val="22"/>
          <w:szCs w:val="22"/>
        </w:rPr>
        <w:footnoteReference w:id="8"/>
      </w:r>
      <w:r w:rsidR="000364BB">
        <w:rPr>
          <w:rFonts w:ascii="Arial" w:hAnsi="Arial" w:cs="Arial"/>
          <w:sz w:val="22"/>
          <w:szCs w:val="22"/>
        </w:rPr>
        <w:t xml:space="preserve">, </w:t>
      </w:r>
      <w:r w:rsidR="000364BB" w:rsidRPr="000364BB">
        <w:rPr>
          <w:rFonts w:ascii="Arial" w:hAnsi="Arial" w:cs="Arial"/>
          <w:sz w:val="22"/>
          <w:szCs w:val="22"/>
        </w:rPr>
        <w:t>kurių reikalavimai taikomi Sutarčiai</w:t>
      </w:r>
      <w:r w:rsidRPr="006E7E1C">
        <w:rPr>
          <w:rFonts w:ascii="Arial" w:hAnsi="Arial" w:cs="Arial"/>
          <w:sz w:val="22"/>
          <w:szCs w:val="22"/>
        </w:rPr>
        <w:t>.</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BC7FD3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E515E1">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6C6E08F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564753C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0F284EE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4251D0A9"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7AB2A9EF" w:rsidR="00771BF3" w:rsidRPr="008276AF" w:rsidRDefault="005B41FD"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5B41FD">
        <w:rPr>
          <w:rFonts w:ascii="Arial" w:hAnsi="Arial" w:cs="Arial"/>
          <w:sz w:val="22"/>
          <w:szCs w:val="22"/>
          <w:lang w:eastAsia="lt-LT"/>
        </w:rPr>
        <w:t>per 7 (septynias) dienas nuo Rangovo prašymo dienos pateikti šiuos įgaliojimus Rangovui: dėl veiksmų, reikalingų įgyvendinti Sutartį</w:t>
      </w:r>
      <w:r>
        <w:rPr>
          <w:rFonts w:ascii="Arial" w:hAnsi="Arial" w:cs="Arial"/>
          <w:sz w:val="22"/>
          <w:szCs w:val="22"/>
          <w:lang w:eastAsia="lt-LT"/>
        </w:rPr>
        <w:t>;</w:t>
      </w:r>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884D747" w:rsidR="00771BF3" w:rsidRPr="00D45237" w:rsidRDefault="00D45237" w:rsidP="00D269F6">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D45237">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26ECBDD9" w:rsidR="00771BF3" w:rsidRPr="00312952"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lastRenderedPageBreak/>
        <w:t xml:space="preserve"> </w:t>
      </w:r>
      <w:permStart w:id="1953453100" w:edGrp="everyone"/>
      <w:r w:rsidR="00771BF3" w:rsidRPr="00312952">
        <w:rPr>
          <w:rFonts w:ascii="Arial" w:hAnsi="Arial" w:cs="Arial"/>
          <w:sz w:val="22"/>
          <w:szCs w:val="22"/>
          <w:lang w:eastAsia="lt-LT"/>
        </w:rPr>
        <w:t>jeigu Sutartis sudaroma su Užsienio tiekėju: ne vėliau kaip per 1</w:t>
      </w:r>
      <w:r w:rsidR="00D05BDB" w:rsidRPr="00C17D86">
        <w:rPr>
          <w:rFonts w:ascii="Arial" w:hAnsi="Arial" w:cs="Arial"/>
          <w:sz w:val="22"/>
          <w:szCs w:val="22"/>
          <w:lang w:eastAsia="lt-LT"/>
        </w:rPr>
        <w:t>0</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dešimt</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 xml:space="preserve">darbo </w:t>
      </w:r>
      <w:r w:rsidR="00771BF3" w:rsidRPr="00312952">
        <w:rPr>
          <w:rFonts w:ascii="Arial" w:hAnsi="Arial" w:cs="Arial"/>
          <w:sz w:val="22"/>
          <w:szCs w:val="22"/>
          <w:lang w:eastAsia="lt-LT"/>
        </w:rPr>
        <w:t xml:space="preserve">dienų po Sutarties pasirašymo, pateikti Užsakovui </w:t>
      </w:r>
      <w:r w:rsidR="00771BF3" w:rsidRPr="00312952">
        <w:rPr>
          <w:rFonts w:ascii="Arial" w:hAnsi="Arial" w:cs="Arial"/>
          <w:sz w:val="22"/>
          <w:szCs w:val="22"/>
        </w:rPr>
        <w:t>tiekėjo teisės pripažinimo pažymą (dokumentą), specialisto teisės pripažinimo pažymą  (dokumentą), nurodytus Konkurso sąlygų .... 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48B078A1"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E515E1">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32805BB8"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60CF06B0"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1FBA44E1"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0D39D3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176F4B2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614E1">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614E1">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8614E1">
        <w:rPr>
          <w:rFonts w:ascii="Arial" w:hAnsi="Arial" w:cs="Arial"/>
          <w:sz w:val="22"/>
          <w:szCs w:val="22"/>
        </w:rPr>
        <w:t>103.20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6AD1E7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614E1">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614E1">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8614E1">
        <w:rPr>
          <w:rFonts w:ascii="Arial" w:hAnsi="Arial" w:cs="Arial"/>
          <w:sz w:val="22"/>
          <w:szCs w:val="22"/>
        </w:rPr>
        <w:t>103.20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5F13DB7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515E1">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7A3AADA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E515E1">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21776653"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12952">
        <w:rPr>
          <w:rFonts w:ascii="Arial" w:hAnsi="Arial" w:cs="Arial"/>
          <w:sz w:val="22"/>
          <w:szCs w:val="22"/>
        </w:rPr>
        <w:t xml:space="preserve">neįvykdęs pareigos, numatytos Sutarties </w:t>
      </w:r>
      <w:r w:rsidR="00F75675" w:rsidRPr="00312952">
        <w:rPr>
          <w:rFonts w:ascii="Arial" w:hAnsi="Arial" w:cs="Arial"/>
          <w:sz w:val="22"/>
          <w:szCs w:val="22"/>
        </w:rPr>
        <w:fldChar w:fldCharType="begin"/>
      </w:r>
      <w:r w:rsidR="00F75675" w:rsidRPr="00312952">
        <w:rPr>
          <w:rFonts w:ascii="Arial" w:hAnsi="Arial" w:cs="Arial"/>
          <w:sz w:val="22"/>
          <w:szCs w:val="22"/>
        </w:rPr>
        <w:instrText xml:space="preserve"> REF _Ref88484359 \r \h </w:instrText>
      </w:r>
      <w:r w:rsidR="00F75675" w:rsidRPr="00312952">
        <w:rPr>
          <w:rFonts w:ascii="Arial" w:hAnsi="Arial" w:cs="Arial"/>
          <w:sz w:val="22"/>
          <w:szCs w:val="22"/>
        </w:rPr>
      </w:r>
      <w:r w:rsidR="00F75675" w:rsidRPr="00312952">
        <w:rPr>
          <w:rFonts w:ascii="Arial" w:hAnsi="Arial" w:cs="Arial"/>
          <w:sz w:val="22"/>
          <w:szCs w:val="22"/>
        </w:rPr>
        <w:fldChar w:fldCharType="separate"/>
      </w:r>
      <w:r w:rsidR="00E515E1">
        <w:rPr>
          <w:rFonts w:ascii="Arial" w:hAnsi="Arial" w:cs="Arial"/>
          <w:sz w:val="22"/>
          <w:szCs w:val="22"/>
        </w:rPr>
        <w:t>9.5</w:t>
      </w:r>
      <w:r w:rsidR="00F75675" w:rsidRPr="00312952">
        <w:rPr>
          <w:rFonts w:ascii="Arial" w:hAnsi="Arial" w:cs="Arial"/>
          <w:sz w:val="22"/>
          <w:szCs w:val="22"/>
        </w:rPr>
        <w:fldChar w:fldCharType="end"/>
      </w:r>
      <w:r w:rsidRPr="00312952">
        <w:rPr>
          <w:rFonts w:ascii="Arial" w:hAnsi="Arial" w:cs="Arial"/>
          <w:sz w:val="22"/>
          <w:szCs w:val="22"/>
        </w:rPr>
        <w:t xml:space="preserve"> papunktyje, </w:t>
      </w:r>
      <w:r w:rsidR="009A4BC4" w:rsidRPr="00312952">
        <w:rPr>
          <w:rFonts w:ascii="Arial" w:hAnsi="Arial" w:cs="Arial"/>
          <w:sz w:val="22"/>
          <w:szCs w:val="22"/>
        </w:rPr>
        <w:t xml:space="preserve">vilkinantis Reglamente aprašytų veiksmų atlikimą, dėl ko užsitęsia Sutarties </w:t>
      </w:r>
      <w:r w:rsidR="009A4BC4" w:rsidRPr="00312952">
        <w:rPr>
          <w:rFonts w:ascii="Arial" w:hAnsi="Arial" w:cs="Arial"/>
          <w:sz w:val="22"/>
          <w:szCs w:val="22"/>
          <w:lang w:val="en-US"/>
        </w:rPr>
        <w:fldChar w:fldCharType="begin"/>
      </w:r>
      <w:r w:rsidR="009A4BC4" w:rsidRPr="00312952">
        <w:rPr>
          <w:rFonts w:ascii="Arial" w:hAnsi="Arial" w:cs="Arial"/>
          <w:sz w:val="22"/>
          <w:szCs w:val="22"/>
        </w:rPr>
        <w:instrText xml:space="preserve"> REF _Hlk51758249 \r \h </w:instrText>
      </w:r>
      <w:r w:rsidR="009A4BC4" w:rsidRPr="00312952">
        <w:rPr>
          <w:rFonts w:ascii="Arial" w:hAnsi="Arial" w:cs="Arial"/>
          <w:sz w:val="22"/>
          <w:szCs w:val="22"/>
          <w:lang w:val="en-US"/>
        </w:rPr>
      </w:r>
      <w:r w:rsidR="009A4BC4" w:rsidRPr="00312952">
        <w:rPr>
          <w:rFonts w:ascii="Arial" w:hAnsi="Arial" w:cs="Arial"/>
          <w:sz w:val="22"/>
          <w:szCs w:val="22"/>
          <w:lang w:val="en-US"/>
        </w:rPr>
        <w:fldChar w:fldCharType="separate"/>
      </w:r>
      <w:r w:rsidR="00E515E1">
        <w:rPr>
          <w:rFonts w:ascii="Arial" w:hAnsi="Arial" w:cs="Arial"/>
          <w:sz w:val="22"/>
          <w:szCs w:val="22"/>
        </w:rPr>
        <w:t>67</w:t>
      </w:r>
      <w:r w:rsidR="009A4BC4" w:rsidRPr="00312952">
        <w:rPr>
          <w:rFonts w:ascii="Arial" w:hAnsi="Arial" w:cs="Arial"/>
          <w:sz w:val="22"/>
          <w:szCs w:val="22"/>
          <w:lang w:val="en-US"/>
        </w:rPr>
        <w:fldChar w:fldCharType="end"/>
      </w:r>
      <w:r w:rsidR="009A4BC4" w:rsidRPr="00C17D86">
        <w:rPr>
          <w:rFonts w:ascii="Arial" w:hAnsi="Arial" w:cs="Arial"/>
          <w:sz w:val="22"/>
          <w:szCs w:val="22"/>
        </w:rPr>
        <w:t xml:space="preserve"> </w:t>
      </w:r>
      <w:r w:rsidR="009A4BC4" w:rsidRPr="00312952">
        <w:rPr>
          <w:rFonts w:ascii="Arial" w:hAnsi="Arial" w:cs="Arial"/>
          <w:sz w:val="22"/>
          <w:szCs w:val="22"/>
        </w:rPr>
        <w:t xml:space="preserve">punkte nurodyto akto pasirašymas, </w:t>
      </w:r>
      <w:r w:rsidRPr="00312952">
        <w:rPr>
          <w:rFonts w:ascii="Arial" w:hAnsi="Arial" w:cs="Arial"/>
          <w:sz w:val="22"/>
          <w:szCs w:val="22"/>
        </w:rPr>
        <w:t>ir (ar</w:t>
      </w:r>
      <w:r w:rsidRPr="006910E7">
        <w:rPr>
          <w:rFonts w:ascii="Arial" w:hAnsi="Arial" w:cs="Arial"/>
          <w:sz w:val="22"/>
          <w:szCs w:val="22"/>
        </w:rPr>
        <w:t>)</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1381ED8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4A56440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216C3E">
        <w:rPr>
          <w:rFonts w:ascii="Arial" w:hAnsi="Arial" w:cs="Arial"/>
          <w:sz w:val="22"/>
          <w:szCs w:val="22"/>
        </w:rPr>
        <w:fldChar w:fldCharType="begin"/>
      </w:r>
      <w:r w:rsidR="00216C3E">
        <w:rPr>
          <w:rFonts w:ascii="Arial" w:hAnsi="Arial" w:cs="Arial"/>
          <w:sz w:val="22"/>
          <w:szCs w:val="22"/>
        </w:rPr>
        <w:instrText xml:space="preserve"> REF _Ref194485620 \r \h </w:instrText>
      </w:r>
      <w:r w:rsidR="00216C3E">
        <w:rPr>
          <w:rFonts w:ascii="Arial" w:hAnsi="Arial" w:cs="Arial"/>
          <w:sz w:val="22"/>
          <w:szCs w:val="22"/>
        </w:rPr>
      </w:r>
      <w:r w:rsidR="00216C3E">
        <w:rPr>
          <w:rFonts w:ascii="Arial" w:hAnsi="Arial" w:cs="Arial"/>
          <w:sz w:val="22"/>
          <w:szCs w:val="22"/>
        </w:rPr>
        <w:fldChar w:fldCharType="separate"/>
      </w:r>
      <w:r w:rsidR="00E515E1">
        <w:rPr>
          <w:rFonts w:ascii="Arial" w:hAnsi="Arial" w:cs="Arial"/>
          <w:sz w:val="22"/>
          <w:szCs w:val="22"/>
        </w:rPr>
        <w:t>49</w:t>
      </w:r>
      <w:r w:rsidR="00216C3E">
        <w:rPr>
          <w:rFonts w:ascii="Arial" w:hAnsi="Arial" w:cs="Arial"/>
          <w:sz w:val="22"/>
          <w:szCs w:val="22"/>
        </w:rPr>
        <w:fldChar w:fldCharType="end"/>
      </w:r>
      <w:r w:rsidR="00216C3E">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48F67661"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6354DF5D"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925E3A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7D0F0A">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1B5C293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0F4B816C"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4F9DB995"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6D0BDC28"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B53A4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w:t>
      </w:r>
      <w:r w:rsidRPr="008276AF">
        <w:rPr>
          <w:rFonts w:ascii="Arial" w:hAnsi="Arial" w:cs="Arial"/>
          <w:sz w:val="22"/>
          <w:szCs w:val="22"/>
        </w:rPr>
        <w:lastRenderedPageBreak/>
        <w:t xml:space="preserve">defektus, jeigu objektas sugriuvo ar defektai buvo nustatyti per </w:t>
      </w:r>
      <w:permStart w:id="1974817329" w:edGrp="everyone"/>
      <w:r w:rsidRPr="00074C90">
        <w:rPr>
          <w:rFonts w:ascii="Arial" w:hAnsi="Arial" w:cs="Arial"/>
          <w:sz w:val="22"/>
          <w:szCs w:val="22"/>
        </w:rPr>
        <w:t>5 (penk</w:t>
      </w:r>
      <w:r w:rsidR="00F75675" w:rsidRPr="00074C90">
        <w:rPr>
          <w:rFonts w:ascii="Arial" w:hAnsi="Arial" w:cs="Arial"/>
          <w:sz w:val="22"/>
          <w:szCs w:val="22"/>
        </w:rPr>
        <w:t>erius</w:t>
      </w:r>
      <w:r w:rsidRPr="00074C90">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7CD86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7D0F0A" w:rsidRPr="003F4607">
        <w:rPr>
          <w:rFonts w:ascii="Arial" w:hAnsi="Arial" w:cs="Arial"/>
          <w:sz w:val="22"/>
          <w:szCs w:val="22"/>
        </w:rPr>
        <w:t>5 (penk</w:t>
      </w:r>
      <w:r w:rsidR="007D0F0A">
        <w:rPr>
          <w:rFonts w:ascii="Arial" w:hAnsi="Arial" w:cs="Arial"/>
          <w:sz w:val="22"/>
          <w:szCs w:val="22"/>
        </w:rPr>
        <w:t>erių</w:t>
      </w:r>
      <w:r w:rsidR="007D0F0A" w:rsidRPr="003F4607">
        <w:rPr>
          <w:rFonts w:ascii="Arial" w:hAnsi="Arial" w:cs="Arial"/>
          <w:sz w:val="22"/>
          <w:szCs w:val="22"/>
        </w:rPr>
        <w:t>)</w:t>
      </w:r>
      <w:r w:rsidRPr="008276AF">
        <w:rPr>
          <w:rFonts w:ascii="Arial" w:hAnsi="Arial" w:cs="Arial"/>
          <w:color w:val="FF0000"/>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424070E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4D6EC8AA"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9906F1" w:rsidRPr="009916E0">
        <w:rPr>
          <w:rFonts w:ascii="Arial" w:hAnsi="Arial" w:cs="Arial"/>
          <w:b/>
          <w:bCs/>
          <w:sz w:val="22"/>
        </w:rPr>
        <w:t>„</w:t>
      </w:r>
      <w:r w:rsidR="00C17D86" w:rsidRPr="000C598D">
        <w:rPr>
          <w:rFonts w:ascii="Arial" w:hAnsi="Arial" w:cs="Arial"/>
          <w:b/>
          <w:bCs/>
          <w:sz w:val="22"/>
          <w:szCs w:val="22"/>
        </w:rPr>
        <w:t xml:space="preserve">Rajoninio kelio 1818 Miežonys–Pašuliai–Pravieniškės ruožo nuo 0,000 iki 5,776 km </w:t>
      </w:r>
      <w:r w:rsidR="00944F65" w:rsidRPr="00944F65">
        <w:rPr>
          <w:rFonts w:ascii="Arial" w:hAnsi="Arial" w:cs="Arial"/>
          <w:b/>
          <w:bCs/>
          <w:sz w:val="22"/>
        </w:rPr>
        <w:t>kapitalinis remontas</w:t>
      </w:r>
      <w:r w:rsidR="009906F1" w:rsidRPr="009916E0">
        <w:rPr>
          <w:rFonts w:ascii="Arial" w:hAnsi="Arial" w:cs="Arial"/>
          <w:b/>
          <w:bCs/>
          <w:sz w:val="22"/>
        </w:rPr>
        <w:t>“</w:t>
      </w:r>
      <w:r w:rsidRPr="008276AF">
        <w:rPr>
          <w:rFonts w:ascii="Arial" w:hAnsi="Arial" w:cs="Arial"/>
          <w:color w:val="FF0000"/>
          <w:sz w:val="22"/>
          <w:szCs w:val="22"/>
        </w:rPr>
        <w:t xml:space="preserve"> 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55508E63"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515E1">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6986210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515E1">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515E1">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0390A362"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515E1">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6E95F72"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E515E1">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9906F1">
        <w:rPr>
          <w:rFonts w:ascii="Arial" w:hAnsi="Arial" w:cs="Arial"/>
          <w:sz w:val="22"/>
          <w:szCs w:val="22"/>
        </w:rPr>
        <w:t>5 (penkerius)</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61E1A505"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E515E1">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E515E1">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E515E1">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2"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2"/>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3" w:name="_Ref191647384"/>
      <w:permEnd w:id="191971445"/>
      <w:r w:rsidRPr="008276AF">
        <w:rPr>
          <w:rFonts w:ascii="Arial" w:hAnsi="Arial" w:cs="Arial"/>
          <w:sz w:val="22"/>
          <w:szCs w:val="22"/>
        </w:rPr>
        <w:t>Rangovas įsipareigoja:</w:t>
      </w:r>
      <w:bookmarkEnd w:id="193"/>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4"/>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5"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5"/>
      <w:r w:rsidRPr="008276AF">
        <w:rPr>
          <w:rFonts w:ascii="Arial" w:hAnsi="Arial" w:cs="Arial"/>
          <w:sz w:val="22"/>
          <w:szCs w:val="22"/>
        </w:rPr>
        <w:t>.</w:t>
      </w:r>
    </w:p>
    <w:p w14:paraId="52226AE9" w14:textId="03D5D205"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E515E1">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6"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6"/>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8" w:name="_Hlk504404509"/>
      <w:bookmarkStart w:id="199"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0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8"/>
      <w:bookmarkEnd w:id="200"/>
    </w:p>
    <w:bookmarkEnd w:id="199"/>
    <w:p w14:paraId="3BE33329" w14:textId="34480BC3"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E515E1">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E515E1">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1"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1"/>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2"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2"/>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3" w:name="_Ref509242320"/>
      <w:bookmarkStart w:id="204" w:name="_Ref128072908"/>
      <w:r w:rsidRPr="008276AF">
        <w:rPr>
          <w:rFonts w:ascii="Arial" w:hAnsi="Arial" w:cs="Arial"/>
          <w:b/>
          <w:sz w:val="22"/>
        </w:rPr>
        <w:t>PAPILDOMI DARBAI</w:t>
      </w:r>
      <w:bookmarkEnd w:id="203"/>
      <w:r w:rsidRPr="008276AF">
        <w:rPr>
          <w:rFonts w:ascii="Arial" w:hAnsi="Arial" w:cs="Arial"/>
          <w:b/>
          <w:sz w:val="22"/>
        </w:rPr>
        <w:t xml:space="preserve"> IR NEATLIEKAMI DARBAI. SUTARTIES KEITIMO TVARKA</w:t>
      </w:r>
      <w:bookmarkEnd w:id="204"/>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6910E7">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6910E7">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5"/>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Ref89090262"/>
      <w:r w:rsidRPr="008276AF">
        <w:rPr>
          <w:rFonts w:ascii="Arial" w:hAnsi="Arial" w:cs="Arial"/>
          <w:sz w:val="22"/>
          <w:szCs w:val="22"/>
          <w:lang w:val="lt-LT"/>
        </w:rPr>
        <w:t>Papildomais ir (ar) neatliekamais darbais pagal šią Sutartį nėra laikomi:</w:t>
      </w:r>
      <w:bookmarkEnd w:id="206"/>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BCAAFAB"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864E28">
        <w:rPr>
          <w:rFonts w:ascii="Arial" w:hAnsi="Arial" w:cs="Arial"/>
          <w:sz w:val="22"/>
          <w:szCs w:val="22"/>
          <w:lang w:val="lt-LT"/>
        </w:rPr>
        <w:t>;</w:t>
      </w:r>
    </w:p>
    <w:p w14:paraId="7535C280" w14:textId="5127BD0B" w:rsidR="00864E28" w:rsidRPr="008276AF" w:rsidRDefault="00864E28"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64E28">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3584C12B"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515E1">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515E1">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515E1">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7"/>
    </w:p>
    <w:p w14:paraId="1387B30E" w14:textId="149889D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8" w:name="_Ref2155187"/>
      <w:r w:rsidRPr="008276AF">
        <w:rPr>
          <w:rFonts w:ascii="Arial" w:hAnsi="Arial" w:cs="Arial"/>
          <w:sz w:val="22"/>
          <w:szCs w:val="22"/>
        </w:rPr>
        <w:t>Papildomi darbai</w:t>
      </w:r>
      <w:r w:rsidR="007408E1">
        <w:rPr>
          <w:rFonts w:ascii="Arial" w:hAnsi="Arial" w:cs="Arial"/>
          <w:sz w:val="22"/>
          <w:szCs w:val="22"/>
        </w:rPr>
        <w:t xml:space="preserve">, </w:t>
      </w:r>
      <w:r w:rsidR="007408E1" w:rsidRPr="007408E1">
        <w:rPr>
          <w:rFonts w:ascii="Arial" w:hAnsi="Arial" w:cs="Arial"/>
          <w:sz w:val="22"/>
          <w:szCs w:val="22"/>
        </w:rPr>
        <w:t xml:space="preserve">kurių apibrėžimas pateiktas Sutarties </w:t>
      </w:r>
      <w:permStart w:id="559483100" w:edGrp="everyone"/>
      <w:r w:rsidR="007408E1" w:rsidRPr="007408E1">
        <w:rPr>
          <w:rFonts w:ascii="Arial" w:hAnsi="Arial" w:cs="Arial"/>
          <w:sz w:val="22"/>
          <w:szCs w:val="22"/>
        </w:rPr>
        <w:fldChar w:fldCharType="begin"/>
      </w:r>
      <w:r w:rsidR="007408E1" w:rsidRPr="007408E1">
        <w:rPr>
          <w:rFonts w:ascii="Arial" w:hAnsi="Arial" w:cs="Arial"/>
          <w:sz w:val="22"/>
          <w:szCs w:val="22"/>
        </w:rPr>
        <w:instrText xml:space="preserve"> REF _Hlk504404630 \r \h </w:instrText>
      </w:r>
      <w:r w:rsidR="007408E1" w:rsidRPr="007408E1">
        <w:rPr>
          <w:rFonts w:ascii="Arial" w:hAnsi="Arial" w:cs="Arial"/>
          <w:sz w:val="22"/>
          <w:szCs w:val="22"/>
        </w:rPr>
      </w:r>
      <w:r w:rsidR="007408E1" w:rsidRPr="007408E1">
        <w:rPr>
          <w:rFonts w:ascii="Arial" w:hAnsi="Arial" w:cs="Arial"/>
          <w:sz w:val="22"/>
          <w:szCs w:val="22"/>
        </w:rPr>
        <w:fldChar w:fldCharType="separate"/>
      </w:r>
      <w:r w:rsidR="00E515E1">
        <w:rPr>
          <w:rFonts w:ascii="Arial" w:hAnsi="Arial" w:cs="Arial"/>
          <w:sz w:val="22"/>
          <w:szCs w:val="22"/>
        </w:rPr>
        <w:t>151</w:t>
      </w:r>
      <w:r w:rsidR="007408E1" w:rsidRPr="007408E1">
        <w:rPr>
          <w:rFonts w:ascii="Arial" w:hAnsi="Arial" w:cs="Arial"/>
          <w:sz w:val="22"/>
          <w:szCs w:val="22"/>
        </w:rPr>
        <w:fldChar w:fldCharType="end"/>
      </w:r>
      <w:permEnd w:id="559483100"/>
      <w:r w:rsidR="007408E1" w:rsidRPr="007408E1">
        <w:rPr>
          <w:rFonts w:ascii="Arial" w:hAnsi="Arial" w:cs="Arial"/>
          <w:sz w:val="22"/>
          <w:szCs w:val="22"/>
        </w:rPr>
        <w:t xml:space="preserve"> punkte</w:t>
      </w:r>
      <w:r w:rsidR="007408E1">
        <w:rPr>
          <w:rFonts w:ascii="Arial" w:hAnsi="Arial" w:cs="Arial"/>
          <w:sz w:val="22"/>
          <w:szCs w:val="22"/>
        </w:rPr>
        <w:t>,</w:t>
      </w:r>
      <w:r w:rsidRPr="008276AF">
        <w:rPr>
          <w:rFonts w:ascii="Arial" w:hAnsi="Arial" w:cs="Arial"/>
          <w:sz w:val="22"/>
          <w:szCs w:val="22"/>
        </w:rPr>
        <w:t xml:space="preserve"> iš to paties Rangovo galimi esant:</w:t>
      </w:r>
      <w:bookmarkEnd w:id="208"/>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9"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9"/>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10" w:name="_Ref156975315"/>
      <w:bookmarkStart w:id="211"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0"/>
    </w:p>
    <w:p w14:paraId="7DAC914A" w14:textId="088D716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1"/>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2"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2"/>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3" w:name="_Ref4509860"/>
      <w:bookmarkStart w:id="214"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34B632B"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E515E1">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3"/>
      <w:bookmarkEnd w:id="214"/>
    </w:p>
    <w:p w14:paraId="1948BFAB" w14:textId="44683499"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E515E1">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5"/>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0F061A1E"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6"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6"/>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161B8929"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7106384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463943942"/>
      <w:r w:rsidRPr="008276AF">
        <w:rPr>
          <w:rFonts w:ascii="Arial" w:hAnsi="Arial" w:cs="Arial"/>
          <w:sz w:val="22"/>
          <w:szCs w:val="22"/>
        </w:rPr>
        <w:t>papildomiems darbams naudojant Sutartyje numatytų darbų įkainius iš įkainoto darbų kiekių žiniaraščio arba;</w:t>
      </w:r>
      <w:bookmarkEnd w:id="217"/>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507412939"/>
      <w:r w:rsidRPr="008276AF">
        <w:rPr>
          <w:rFonts w:ascii="Arial" w:hAnsi="Arial" w:cs="Arial"/>
          <w:sz w:val="22"/>
          <w:szCs w:val="22"/>
        </w:rPr>
        <w:t>papildomiems darbams pritaikant Sutartyje numatytų panašių darbų įkainius arba;</w:t>
      </w:r>
      <w:bookmarkEnd w:id="218"/>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362"/>
      <w:r w:rsidRPr="008276AF">
        <w:rPr>
          <w:rFonts w:ascii="Arial" w:hAnsi="Arial" w:cs="Arial"/>
          <w:sz w:val="22"/>
          <w:szCs w:val="22"/>
        </w:rPr>
        <w:t>jei įmanoma, išskaičiuojant kainos dalį iš Sutartyje įkainotos atskiros pirkimo objekto sudedamosios dalies ar numatyto įkainio;</w:t>
      </w:r>
      <w:bookmarkEnd w:id="219"/>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0"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0"/>
    </w:p>
    <w:p w14:paraId="7582DA7D" w14:textId="6DCA4AEA"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1"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2"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1"/>
      <w:bookmarkEnd w:id="222"/>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3"/>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4"/>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5"/>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6"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6"/>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315AB7FC" w:rsidR="00771BF3" w:rsidRPr="00A836C0"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A836C0">
        <w:rPr>
          <w:rFonts w:ascii="Arial" w:hAnsi="Arial" w:cs="Arial"/>
          <w:sz w:val="22"/>
          <w:szCs w:val="22"/>
          <w:lang w:eastAsia="lt-LT"/>
        </w:rPr>
        <w:t xml:space="preserve">pažeidžia Sutarties </w:t>
      </w:r>
      <w:r w:rsidRPr="00A836C0">
        <w:rPr>
          <w:rFonts w:ascii="Arial" w:hAnsi="Arial" w:cs="Arial"/>
          <w:sz w:val="22"/>
          <w:szCs w:val="22"/>
          <w:lang w:eastAsia="lt-LT"/>
        </w:rPr>
        <w:fldChar w:fldCharType="begin"/>
      </w:r>
      <w:r w:rsidRPr="00A836C0">
        <w:rPr>
          <w:rFonts w:ascii="Arial" w:hAnsi="Arial" w:cs="Arial"/>
          <w:sz w:val="22"/>
          <w:szCs w:val="22"/>
          <w:lang w:eastAsia="lt-LT"/>
        </w:rPr>
        <w:instrText xml:space="preserve"> REF _Ref13057996 \r \h  \* MERGEFORMAT </w:instrText>
      </w:r>
      <w:r w:rsidRPr="00A836C0">
        <w:rPr>
          <w:rFonts w:ascii="Arial" w:hAnsi="Arial" w:cs="Arial"/>
          <w:sz w:val="22"/>
          <w:szCs w:val="22"/>
          <w:lang w:eastAsia="lt-LT"/>
        </w:rPr>
      </w:r>
      <w:r w:rsidRPr="00A836C0">
        <w:rPr>
          <w:rFonts w:ascii="Arial" w:hAnsi="Arial" w:cs="Arial"/>
          <w:sz w:val="22"/>
          <w:szCs w:val="22"/>
          <w:lang w:eastAsia="lt-LT"/>
        </w:rPr>
        <w:fldChar w:fldCharType="separate"/>
      </w:r>
      <w:r w:rsidR="00E515E1">
        <w:rPr>
          <w:rFonts w:ascii="Arial" w:hAnsi="Arial" w:cs="Arial"/>
          <w:sz w:val="22"/>
          <w:szCs w:val="22"/>
          <w:lang w:eastAsia="lt-LT"/>
        </w:rPr>
        <w:t>17</w:t>
      </w:r>
      <w:r w:rsidRPr="00A836C0">
        <w:rPr>
          <w:rFonts w:ascii="Arial" w:hAnsi="Arial" w:cs="Arial"/>
          <w:sz w:val="22"/>
          <w:szCs w:val="22"/>
          <w:lang w:eastAsia="lt-LT"/>
        </w:rPr>
        <w:fldChar w:fldCharType="end"/>
      </w:r>
      <w:r w:rsidRPr="00A836C0">
        <w:rPr>
          <w:rFonts w:ascii="Arial" w:hAnsi="Arial" w:cs="Arial"/>
          <w:sz w:val="22"/>
          <w:szCs w:val="22"/>
          <w:lang w:eastAsia="lt-LT"/>
        </w:rPr>
        <w:t xml:space="preserve"> punkte numatytą Darbų atlikimo terminą</w:t>
      </w:r>
      <w:r w:rsidR="00A836C0" w:rsidRPr="00A836C0">
        <w:rPr>
          <w:rFonts w:ascii="Arial" w:hAnsi="Arial" w:cs="Arial"/>
          <w:sz w:val="22"/>
          <w:szCs w:val="22"/>
          <w:lang w:eastAsia="lt-LT"/>
        </w:rPr>
        <w:t>;</w:t>
      </w:r>
    </w:p>
    <w:permEnd w:id="747900555"/>
    <w:p w14:paraId="6CFC6AAA" w14:textId="1C4C3E20"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5E1">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047F06B0"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7"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7"/>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8"/>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9"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9"/>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7F540C86"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E515E1">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E515E1">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515E1">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215DEFC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494C4B3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3A3C0D5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E515E1">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30"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30"/>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4AE1FAA"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9F4E53" w:rsidRPr="008276AF" w14:paraId="662AB0FA" w14:textId="77777777" w:rsidTr="004E1808">
        <w:trPr>
          <w:trHeight w:val="322"/>
        </w:trPr>
        <w:tc>
          <w:tcPr>
            <w:tcW w:w="992" w:type="dxa"/>
          </w:tcPr>
          <w:p w14:paraId="5ECAC5D0" w14:textId="0E6487C0"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r w:rsidRPr="008276AF">
              <w:rPr>
                <w:rFonts w:ascii="Arial" w:hAnsi="Arial" w:cs="Arial"/>
                <w:bCs/>
                <w:sz w:val="22"/>
                <w:szCs w:val="22"/>
              </w:rPr>
              <w:t>Eil. Nr.</w:t>
            </w:r>
          </w:p>
        </w:tc>
        <w:tc>
          <w:tcPr>
            <w:tcW w:w="5380" w:type="dxa"/>
          </w:tcPr>
          <w:p w14:paraId="2413B307" w14:textId="41B887D3"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pavadinimas</w:t>
            </w:r>
          </w:p>
        </w:tc>
        <w:tc>
          <w:tcPr>
            <w:tcW w:w="2977" w:type="dxa"/>
          </w:tcPr>
          <w:p w14:paraId="22C7CDB0" w14:textId="5F3F708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kodas</w:t>
            </w:r>
          </w:p>
        </w:tc>
      </w:tr>
      <w:tr w:rsidR="009F4E53" w:rsidRPr="008276AF" w14:paraId="7C6A234E" w14:textId="77777777" w:rsidTr="004E1808">
        <w:tc>
          <w:tcPr>
            <w:tcW w:w="992" w:type="dxa"/>
          </w:tcPr>
          <w:p w14:paraId="0ED45112" w14:textId="3CDBF6DA"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r>
              <w:rPr>
                <w:rFonts w:ascii="Arial" w:hAnsi="Arial" w:cs="Arial"/>
                <w:bCs/>
                <w:sz w:val="22"/>
                <w:szCs w:val="22"/>
              </w:rPr>
              <w:t>1.</w:t>
            </w:r>
          </w:p>
        </w:tc>
        <w:tc>
          <w:tcPr>
            <w:tcW w:w="5380" w:type="dxa"/>
          </w:tcPr>
          <w:p w14:paraId="0236E8C0" w14:textId="7AF5358F" w:rsidR="009F4E53" w:rsidRPr="008276AF" w:rsidRDefault="00944F65" w:rsidP="009F4E53">
            <w:pPr>
              <w:pStyle w:val="Sraopastraipa"/>
              <w:tabs>
                <w:tab w:val="left" w:pos="426"/>
              </w:tabs>
              <w:suppressAutoHyphens/>
              <w:ind w:left="0"/>
              <w:jc w:val="both"/>
              <w:rPr>
                <w:rFonts w:ascii="Arial" w:hAnsi="Arial" w:cs="Arial"/>
                <w:bCs/>
                <w:color w:val="FF0000"/>
                <w:sz w:val="22"/>
                <w:szCs w:val="22"/>
              </w:rPr>
            </w:pPr>
            <w:r w:rsidRPr="00944F65">
              <w:rPr>
                <w:rFonts w:ascii="Arial" w:hAnsi="Arial" w:cs="Arial"/>
                <w:bCs/>
                <w:sz w:val="22"/>
                <w:szCs w:val="22"/>
              </w:rPr>
              <w:t>Rajoninio kelio 1818 Miežonys–Pašuliai–Pravieniškės ruožo nuo 0,000 iki 5,776 km kapitalinis remontas</w:t>
            </w:r>
          </w:p>
        </w:tc>
        <w:tc>
          <w:tcPr>
            <w:tcW w:w="2977" w:type="dxa"/>
          </w:tcPr>
          <w:p w14:paraId="0F8BACA0" w14:textId="44A79F31" w:rsidR="009F4E53" w:rsidRPr="008276AF" w:rsidRDefault="009B574A" w:rsidP="009F4E53">
            <w:pPr>
              <w:pStyle w:val="Sraopastraipa"/>
              <w:tabs>
                <w:tab w:val="left" w:pos="426"/>
              </w:tabs>
              <w:suppressAutoHyphens/>
              <w:ind w:left="0"/>
              <w:jc w:val="both"/>
              <w:rPr>
                <w:rFonts w:ascii="Arial" w:hAnsi="Arial" w:cs="Arial"/>
                <w:bCs/>
                <w:color w:val="FF0000"/>
                <w:sz w:val="22"/>
                <w:szCs w:val="22"/>
              </w:rPr>
            </w:pPr>
            <w:r w:rsidRPr="009B574A">
              <w:rPr>
                <w:rFonts w:ascii="Arial" w:hAnsi="Arial" w:cs="Arial"/>
                <w:bCs/>
                <w:sz w:val="22"/>
                <w:szCs w:val="22"/>
              </w:rPr>
              <w:t>25044K1818-P-1</w:t>
            </w:r>
          </w:p>
        </w:tc>
      </w:tr>
      <w:tr w:rsidR="009F4E53" w:rsidRPr="008276AF" w14:paraId="10012892" w14:textId="77777777" w:rsidTr="004E1808">
        <w:tc>
          <w:tcPr>
            <w:tcW w:w="992" w:type="dxa"/>
          </w:tcPr>
          <w:p w14:paraId="0ED96C7D"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1"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014B826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A836C0">
        <w:rPr>
          <w:rFonts w:ascii="Arial" w:hAnsi="Arial" w:cs="Arial"/>
          <w:sz w:val="22"/>
          <w:szCs w:val="22"/>
        </w:rPr>
        <w:t xml:space="preserve">jeigu Sutartis sudaroma su Užsienio tiekėju: ir Sutarties </w:t>
      </w:r>
      <w:r w:rsidRPr="00A836C0">
        <w:rPr>
          <w:rFonts w:ascii="Arial" w:hAnsi="Arial" w:cs="Arial"/>
          <w:sz w:val="22"/>
          <w:szCs w:val="22"/>
        </w:rPr>
        <w:fldChar w:fldCharType="begin"/>
      </w:r>
      <w:r w:rsidRPr="00A836C0">
        <w:rPr>
          <w:rFonts w:ascii="Arial" w:hAnsi="Arial" w:cs="Arial"/>
          <w:sz w:val="22"/>
          <w:szCs w:val="22"/>
        </w:rPr>
        <w:instrText xml:space="preserve"> REF _Ref37330898 \r \h </w:instrText>
      </w:r>
      <w:r w:rsidR="00022227" w:rsidRPr="00A836C0">
        <w:rPr>
          <w:rFonts w:ascii="Arial" w:hAnsi="Arial" w:cs="Arial"/>
          <w:sz w:val="22"/>
          <w:szCs w:val="22"/>
        </w:rPr>
        <w:instrText xml:space="preserve"> \* MERGEFORMAT </w:instrText>
      </w:r>
      <w:r w:rsidRPr="00A836C0">
        <w:rPr>
          <w:rFonts w:ascii="Arial" w:hAnsi="Arial" w:cs="Arial"/>
          <w:sz w:val="22"/>
          <w:szCs w:val="22"/>
        </w:rPr>
      </w:r>
      <w:r w:rsidRPr="00A836C0">
        <w:rPr>
          <w:rFonts w:ascii="Arial" w:hAnsi="Arial" w:cs="Arial"/>
          <w:sz w:val="22"/>
          <w:szCs w:val="22"/>
        </w:rPr>
        <w:fldChar w:fldCharType="separate"/>
      </w:r>
      <w:r w:rsidR="00E515E1">
        <w:rPr>
          <w:rFonts w:ascii="Arial" w:hAnsi="Arial" w:cs="Arial"/>
          <w:sz w:val="22"/>
          <w:szCs w:val="22"/>
        </w:rPr>
        <w:t>103.12</w:t>
      </w:r>
      <w:r w:rsidRPr="00A836C0">
        <w:rPr>
          <w:rFonts w:ascii="Arial" w:hAnsi="Arial" w:cs="Arial"/>
          <w:sz w:val="22"/>
          <w:szCs w:val="22"/>
        </w:rPr>
        <w:fldChar w:fldCharType="end"/>
      </w:r>
      <w:r w:rsidRPr="00A836C0">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8276AF">
        <w:rPr>
          <w:rFonts w:ascii="Arial" w:hAnsi="Arial" w:cs="Arial"/>
          <w:sz w:val="22"/>
          <w:szCs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1"/>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C17D86" w:rsidRDefault="00783885" w:rsidP="004E1808">
            <w:pPr>
              <w:tabs>
                <w:tab w:val="left" w:pos="0"/>
              </w:tabs>
              <w:suppressAutoHyphens/>
              <w:ind w:left="-284" w:firstLine="568"/>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C17D86">
              <w:rPr>
                <w:rFonts w:ascii="Arial" w:hAnsi="Arial" w:cs="Arial"/>
                <w:sz w:val="22"/>
              </w:rPr>
              <w:t>22</w:t>
            </w:r>
            <w:r w:rsidR="00F30BF6" w:rsidRPr="00C17D86">
              <w:rPr>
                <w:rFonts w:ascii="Arial" w:hAnsi="Arial" w:cs="Arial"/>
                <w:sz w:val="22"/>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4582AB82"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43AA" w14:textId="77777777" w:rsidR="00ED419E" w:rsidRDefault="00ED419E" w:rsidP="00771BF3">
      <w:r>
        <w:separator/>
      </w:r>
    </w:p>
  </w:endnote>
  <w:endnote w:type="continuationSeparator" w:id="0">
    <w:p w14:paraId="4E5A57C2" w14:textId="77777777" w:rsidR="00ED419E" w:rsidRDefault="00ED419E"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38FE" w14:textId="77777777" w:rsidR="00ED419E" w:rsidRDefault="00ED419E" w:rsidP="00771BF3">
      <w:r>
        <w:separator/>
      </w:r>
    </w:p>
  </w:footnote>
  <w:footnote w:type="continuationSeparator" w:id="0">
    <w:p w14:paraId="3059903D" w14:textId="77777777" w:rsidR="00ED419E" w:rsidRDefault="00ED419E"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DAC90B5" w14:textId="77777777" w:rsidR="00EB6675" w:rsidRDefault="00EB6675" w:rsidP="00EB667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zTA7uc7+y052TIqwL2sdl5fjRpQIRvZ1Dlm8ET4qm/7j6rzw2RvAFLaJmmjDOcMoWyRVoJdR3jpAt1eT4r3xRA==" w:salt="AqhFhejGrGkeVcdZF9uwv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364BB"/>
    <w:rsid w:val="00060AE1"/>
    <w:rsid w:val="00074C90"/>
    <w:rsid w:val="000A218D"/>
    <w:rsid w:val="000A426A"/>
    <w:rsid w:val="000A5D56"/>
    <w:rsid w:val="000C4F19"/>
    <w:rsid w:val="000C598D"/>
    <w:rsid w:val="000D0CB6"/>
    <w:rsid w:val="000D119E"/>
    <w:rsid w:val="000E18B6"/>
    <w:rsid w:val="001133D2"/>
    <w:rsid w:val="001313DD"/>
    <w:rsid w:val="0016744D"/>
    <w:rsid w:val="00182885"/>
    <w:rsid w:val="00190F06"/>
    <w:rsid w:val="001A0626"/>
    <w:rsid w:val="001B6321"/>
    <w:rsid w:val="00212ED7"/>
    <w:rsid w:val="00216C3E"/>
    <w:rsid w:val="0024041C"/>
    <w:rsid w:val="00270465"/>
    <w:rsid w:val="00291CCD"/>
    <w:rsid w:val="002A18B4"/>
    <w:rsid w:val="002B060D"/>
    <w:rsid w:val="002B3896"/>
    <w:rsid w:val="002B3EED"/>
    <w:rsid w:val="002D4EF5"/>
    <w:rsid w:val="002E452B"/>
    <w:rsid w:val="002F72AD"/>
    <w:rsid w:val="00312952"/>
    <w:rsid w:val="00321D63"/>
    <w:rsid w:val="00322711"/>
    <w:rsid w:val="003341E3"/>
    <w:rsid w:val="0037148B"/>
    <w:rsid w:val="00383647"/>
    <w:rsid w:val="00387CBE"/>
    <w:rsid w:val="003A1E70"/>
    <w:rsid w:val="003A6A90"/>
    <w:rsid w:val="003B5965"/>
    <w:rsid w:val="003C6848"/>
    <w:rsid w:val="003D0863"/>
    <w:rsid w:val="003D6742"/>
    <w:rsid w:val="003E17FA"/>
    <w:rsid w:val="003E3B22"/>
    <w:rsid w:val="0040205D"/>
    <w:rsid w:val="00432A4E"/>
    <w:rsid w:val="004756F7"/>
    <w:rsid w:val="004901A8"/>
    <w:rsid w:val="004C0122"/>
    <w:rsid w:val="004C7741"/>
    <w:rsid w:val="004D2037"/>
    <w:rsid w:val="004D282E"/>
    <w:rsid w:val="004E7379"/>
    <w:rsid w:val="004F734D"/>
    <w:rsid w:val="00510BA0"/>
    <w:rsid w:val="00512133"/>
    <w:rsid w:val="005331DB"/>
    <w:rsid w:val="00540F31"/>
    <w:rsid w:val="005466BF"/>
    <w:rsid w:val="005748BB"/>
    <w:rsid w:val="00582AE5"/>
    <w:rsid w:val="005848B8"/>
    <w:rsid w:val="005B41FD"/>
    <w:rsid w:val="005B7D36"/>
    <w:rsid w:val="005C0D56"/>
    <w:rsid w:val="00606D63"/>
    <w:rsid w:val="00611A2D"/>
    <w:rsid w:val="00616AA4"/>
    <w:rsid w:val="006336C4"/>
    <w:rsid w:val="00641392"/>
    <w:rsid w:val="00642955"/>
    <w:rsid w:val="00647E05"/>
    <w:rsid w:val="006557D3"/>
    <w:rsid w:val="006602E8"/>
    <w:rsid w:val="00683E70"/>
    <w:rsid w:val="006910E7"/>
    <w:rsid w:val="006C0B40"/>
    <w:rsid w:val="006E58B6"/>
    <w:rsid w:val="006E7E1C"/>
    <w:rsid w:val="006F1BF4"/>
    <w:rsid w:val="006F634B"/>
    <w:rsid w:val="007057F9"/>
    <w:rsid w:val="00737AC8"/>
    <w:rsid w:val="007408E1"/>
    <w:rsid w:val="007539FE"/>
    <w:rsid w:val="007616F2"/>
    <w:rsid w:val="00771BF3"/>
    <w:rsid w:val="00773421"/>
    <w:rsid w:val="007774F0"/>
    <w:rsid w:val="00781996"/>
    <w:rsid w:val="00783885"/>
    <w:rsid w:val="00796728"/>
    <w:rsid w:val="007B6C06"/>
    <w:rsid w:val="007D0F0A"/>
    <w:rsid w:val="007F2536"/>
    <w:rsid w:val="00804E8D"/>
    <w:rsid w:val="00813B52"/>
    <w:rsid w:val="008276AF"/>
    <w:rsid w:val="008373DF"/>
    <w:rsid w:val="00846153"/>
    <w:rsid w:val="00853F59"/>
    <w:rsid w:val="008614E1"/>
    <w:rsid w:val="00864937"/>
    <w:rsid w:val="00864D31"/>
    <w:rsid w:val="00864E28"/>
    <w:rsid w:val="008771BB"/>
    <w:rsid w:val="00882D74"/>
    <w:rsid w:val="008855BC"/>
    <w:rsid w:val="00892848"/>
    <w:rsid w:val="0089529A"/>
    <w:rsid w:val="008C5261"/>
    <w:rsid w:val="00907E92"/>
    <w:rsid w:val="00944F65"/>
    <w:rsid w:val="009630D8"/>
    <w:rsid w:val="0097325E"/>
    <w:rsid w:val="009906F1"/>
    <w:rsid w:val="009916E0"/>
    <w:rsid w:val="00992963"/>
    <w:rsid w:val="009A0512"/>
    <w:rsid w:val="009A1503"/>
    <w:rsid w:val="009A4BC4"/>
    <w:rsid w:val="009B574A"/>
    <w:rsid w:val="009C5E67"/>
    <w:rsid w:val="009C7583"/>
    <w:rsid w:val="009D2908"/>
    <w:rsid w:val="009D45D0"/>
    <w:rsid w:val="009F4E53"/>
    <w:rsid w:val="009F5F2E"/>
    <w:rsid w:val="009F7FF4"/>
    <w:rsid w:val="00A20248"/>
    <w:rsid w:val="00A31CE9"/>
    <w:rsid w:val="00A461C4"/>
    <w:rsid w:val="00A65589"/>
    <w:rsid w:val="00A67FA0"/>
    <w:rsid w:val="00A67FB9"/>
    <w:rsid w:val="00A836C0"/>
    <w:rsid w:val="00A8461D"/>
    <w:rsid w:val="00A84D71"/>
    <w:rsid w:val="00AA4E00"/>
    <w:rsid w:val="00AC27B1"/>
    <w:rsid w:val="00AE1DA8"/>
    <w:rsid w:val="00AE5617"/>
    <w:rsid w:val="00AF697B"/>
    <w:rsid w:val="00B01811"/>
    <w:rsid w:val="00B01DCD"/>
    <w:rsid w:val="00B35DC0"/>
    <w:rsid w:val="00B54EA2"/>
    <w:rsid w:val="00B55480"/>
    <w:rsid w:val="00B62DB5"/>
    <w:rsid w:val="00B966A1"/>
    <w:rsid w:val="00BA015F"/>
    <w:rsid w:val="00BB5210"/>
    <w:rsid w:val="00BE07F7"/>
    <w:rsid w:val="00BE2DDF"/>
    <w:rsid w:val="00C14D54"/>
    <w:rsid w:val="00C17D86"/>
    <w:rsid w:val="00C4355A"/>
    <w:rsid w:val="00C56D12"/>
    <w:rsid w:val="00C646B6"/>
    <w:rsid w:val="00C67DAD"/>
    <w:rsid w:val="00CA44FC"/>
    <w:rsid w:val="00CD5ECB"/>
    <w:rsid w:val="00D05868"/>
    <w:rsid w:val="00D05BDB"/>
    <w:rsid w:val="00D063F8"/>
    <w:rsid w:val="00D123FA"/>
    <w:rsid w:val="00D32F6F"/>
    <w:rsid w:val="00D36A5C"/>
    <w:rsid w:val="00D45237"/>
    <w:rsid w:val="00D53DB7"/>
    <w:rsid w:val="00D777FE"/>
    <w:rsid w:val="00D92821"/>
    <w:rsid w:val="00D93EA0"/>
    <w:rsid w:val="00D96889"/>
    <w:rsid w:val="00D97C2F"/>
    <w:rsid w:val="00DA08CD"/>
    <w:rsid w:val="00DB6E15"/>
    <w:rsid w:val="00DB746E"/>
    <w:rsid w:val="00DC1B62"/>
    <w:rsid w:val="00DC406C"/>
    <w:rsid w:val="00DC5517"/>
    <w:rsid w:val="00DD03F9"/>
    <w:rsid w:val="00DD3752"/>
    <w:rsid w:val="00DD58C4"/>
    <w:rsid w:val="00DF141C"/>
    <w:rsid w:val="00DF471F"/>
    <w:rsid w:val="00DF69FD"/>
    <w:rsid w:val="00E064B9"/>
    <w:rsid w:val="00E14B4F"/>
    <w:rsid w:val="00E25264"/>
    <w:rsid w:val="00E41D4A"/>
    <w:rsid w:val="00E515E1"/>
    <w:rsid w:val="00E56A89"/>
    <w:rsid w:val="00E56B7A"/>
    <w:rsid w:val="00E615C4"/>
    <w:rsid w:val="00E67D69"/>
    <w:rsid w:val="00E77011"/>
    <w:rsid w:val="00E8330A"/>
    <w:rsid w:val="00E94297"/>
    <w:rsid w:val="00EB6675"/>
    <w:rsid w:val="00ED419E"/>
    <w:rsid w:val="00EF79AC"/>
    <w:rsid w:val="00F17D77"/>
    <w:rsid w:val="00F23EB1"/>
    <w:rsid w:val="00F26869"/>
    <w:rsid w:val="00F30BF6"/>
    <w:rsid w:val="00F30FE6"/>
    <w:rsid w:val="00F409DA"/>
    <w:rsid w:val="00F526A0"/>
    <w:rsid w:val="00F72C55"/>
    <w:rsid w:val="00F75675"/>
    <w:rsid w:val="00F809C9"/>
    <w:rsid w:val="00FA2DAC"/>
    <w:rsid w:val="00FB5B18"/>
    <w:rsid w:val="00FD4FE3"/>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E615C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15C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7355">
      <w:bodyDiv w:val="1"/>
      <w:marLeft w:val="0"/>
      <w:marRight w:val="0"/>
      <w:marTop w:val="0"/>
      <w:marBottom w:val="0"/>
      <w:divBdr>
        <w:top w:val="none" w:sz="0" w:space="0" w:color="auto"/>
        <w:left w:val="none" w:sz="0" w:space="0" w:color="auto"/>
        <w:bottom w:val="none" w:sz="0" w:space="0" w:color="auto"/>
        <w:right w:val="none" w:sz="0" w:space="0" w:color="auto"/>
      </w:divBdr>
    </w:div>
    <w:div w:id="751438047">
      <w:bodyDiv w:val="1"/>
      <w:marLeft w:val="0"/>
      <w:marRight w:val="0"/>
      <w:marTop w:val="0"/>
      <w:marBottom w:val="0"/>
      <w:divBdr>
        <w:top w:val="none" w:sz="0" w:space="0" w:color="auto"/>
        <w:left w:val="none" w:sz="0" w:space="0" w:color="auto"/>
        <w:bottom w:val="none" w:sz="0" w:space="0" w:color="auto"/>
        <w:right w:val="none" w:sz="0" w:space="0" w:color="auto"/>
      </w:divBdr>
    </w:div>
    <w:div w:id="212919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113277B3-5AA9-4F8B-966F-C80E32D13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77473</Words>
  <Characters>44161</Characters>
  <Application>Microsoft Office Word</Application>
  <DocSecurity>8</DocSecurity>
  <Lines>368</Lines>
  <Paragraphs>242</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4</vt:i4>
      </vt:variant>
    </vt:vector>
  </HeadingPairs>
  <TitlesOfParts>
    <vt:vector size="6" baseType="lpstr">
      <vt:lpstr/>
      <vt:lpstr/>
      <vt:lpstr>    V.A. Darbų ir su Darbais susijusių Paslaugų grafikas</vt:lpstr>
      <vt:lpstr>    V.B. Projektas. Projekto ekspertizė</vt:lpstr>
      <vt:lpstr>    VI.A. Bendroji atsiskaitymo tvarka</vt:lpstr>
      <vt:lpstr>    VI.B. Tiesioginio atsiskaitymo su subrangovais sąlygos</vt:lpstr>
    </vt:vector>
  </TitlesOfParts>
  <Company/>
  <LinksUpToDate>false</LinksUpToDate>
  <CharactersWithSpaces>121392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2025-04-23T09:21:00Z</dcterms:created>
  <dcterms:modified xsi:type="dcterms:W3CDTF">2025-04-23T09:21:00Z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